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Buenos Aires, 14 de agosto de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AADI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Asociación Argentina de Intérpretes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  <w:tab/>
        <w:t xml:space="preserve">En mi carácter de productor fonográfico, JUAN CARLOS PEREZ,  CUIT  …….……... con domicilio en ……………………………………………..., titular del sello: JUAN PEREZ, certifico que he puesto a la venta de forma digital en plataformas como Spotify, Apple Music, YouTube Music, entre otras, el siguiente fonograma: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Álbum / Single: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 de lanzamiento: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UPC: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Tracks: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URL Spotify: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2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95"/>
        <w:gridCol w:w="1725"/>
        <w:gridCol w:w="615"/>
        <w:gridCol w:w="1454"/>
        <w:gridCol w:w="1291"/>
        <w:gridCol w:w="1245"/>
        <w:gridCol w:w="1230"/>
        <w:gridCol w:w="2010"/>
        <w:tblGridChange w:id="0">
          <w:tblGrid>
            <w:gridCol w:w="495"/>
            <w:gridCol w:w="1725"/>
            <w:gridCol w:w="615"/>
            <w:gridCol w:w="1454"/>
            <w:gridCol w:w="1291"/>
            <w:gridCol w:w="1245"/>
            <w:gridCol w:w="1230"/>
            <w:gridCol w:w="2010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Track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Duración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ISRC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Titular (artista) o Ejecutante (músico)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Nombre Completo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DNI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Instrumento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TITULAR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EJECUTANTE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48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781050" cy="808355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51625" y="3371875"/>
                          <a:ext cx="781050" cy="808355"/>
                          <a:chOff x="4951625" y="3371875"/>
                          <a:chExt cx="789050" cy="816450"/>
                        </a:xfrm>
                      </wpg:grpSpPr>
                      <wpg:grpSp>
                        <wpg:cNvGrpSpPr/>
                        <wpg:grpSpPr>
                          <a:xfrm>
                            <a:off x="4955760" y="3376080"/>
                            <a:ext cx="780480" cy="807840"/>
                            <a:chOff x="0" y="0"/>
                            <a:chExt cx="780480" cy="8078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780475" cy="80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91400" cy="807840"/>
                            </a:xfrm>
                            <a:custGeom>
                              <a:rect b="b" l="l" r="r" t="t"/>
                              <a:pathLst>
                                <a:path extrusionOk="0" h="120293" w="73264">
                                  <a:moveTo>
                                    <a:pt x="32352" y="119309"/>
                                  </a:moveTo>
                                  <a:cubicBezTo>
                                    <a:pt x="10219" y="112665"/>
                                    <a:pt x="-6227" y="78176"/>
                                    <a:pt x="2454" y="56760"/>
                                  </a:cubicBezTo>
                                  <a:cubicBezTo>
                                    <a:pt x="8555" y="41710"/>
                                    <a:pt x="23981" y="32274"/>
                                    <a:pt x="32745" y="18602"/>
                                  </a:cubicBezTo>
                                  <a:cubicBezTo>
                                    <a:pt x="36098" y="13371"/>
                                    <a:pt x="36412" y="1622"/>
                                    <a:pt x="30385" y="113"/>
                                  </a:cubicBezTo>
                                  <a:cubicBezTo>
                                    <a:pt x="29486" y="-112"/>
                                    <a:pt x="28397" y="1153"/>
                                    <a:pt x="28418" y="2080"/>
                                  </a:cubicBezTo>
                                  <a:cubicBezTo>
                                    <a:pt x="28790" y="18805"/>
                                    <a:pt x="27766" y="18889"/>
                                    <a:pt x="29598" y="35518"/>
                                  </a:cubicBezTo>
                                  <a:cubicBezTo>
                                    <a:pt x="32242" y="59513"/>
                                    <a:pt x="51621" y="80625"/>
                                    <a:pt x="50841" y="104753"/>
                                  </a:cubicBezTo>
                                  <a:cubicBezTo>
                                    <a:pt x="50678" y="109812"/>
                                    <a:pt x="50093" y="115730"/>
                                    <a:pt x="46514" y="119309"/>
                                  </a:cubicBezTo>
                                  <a:cubicBezTo>
                                    <a:pt x="44489" y="121334"/>
                                    <a:pt x="38102" y="119808"/>
                                    <a:pt x="38252" y="116948"/>
                                  </a:cubicBezTo>
                                  <a:cubicBezTo>
                                    <a:pt x="38642" y="109535"/>
                                    <a:pt x="42183" y="102598"/>
                                    <a:pt x="44940" y="95706"/>
                                  </a:cubicBezTo>
                                  <a:cubicBezTo>
                                    <a:pt x="53752" y="73676"/>
                                    <a:pt x="60102" y="50145"/>
                                    <a:pt x="73264" y="30404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47120" y="84960"/>
                              <a:ext cx="47520" cy="556920"/>
                            </a:xfrm>
                            <a:custGeom>
                              <a:rect b="b" l="l" r="r" t="t"/>
                              <a:pathLst>
                                <a:path extrusionOk="0" h="83005" w="7081">
                                  <a:moveTo>
                                    <a:pt x="0" y="0"/>
                                  </a:moveTo>
                                  <a:cubicBezTo>
                                    <a:pt x="1770" y="15904"/>
                                    <a:pt x="-907" y="32127"/>
                                    <a:pt x="1180" y="47993"/>
                                  </a:cubicBezTo>
                                  <a:cubicBezTo>
                                    <a:pt x="2723" y="59727"/>
                                    <a:pt x="7081" y="71170"/>
                                    <a:pt x="7081" y="83005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368280" y="28440"/>
                              <a:ext cx="412200" cy="302760"/>
                            </a:xfrm>
                            <a:custGeom>
                              <a:rect b="b" l="l" r="r" t="t"/>
                              <a:pathLst>
                                <a:path extrusionOk="0" h="45149" w="61492">
                                  <a:moveTo>
                                    <a:pt x="7081" y="11557"/>
                                  </a:moveTo>
                                  <a:cubicBezTo>
                                    <a:pt x="14495" y="1668"/>
                                    <a:pt x="30234" y="-1092"/>
                                    <a:pt x="42485" y="542"/>
                                  </a:cubicBezTo>
                                  <a:cubicBezTo>
                                    <a:pt x="53304" y="1985"/>
                                    <a:pt x="62356" y="16422"/>
                                    <a:pt x="61368" y="27292"/>
                                  </a:cubicBezTo>
                                  <a:cubicBezTo>
                                    <a:pt x="60217" y="39951"/>
                                    <a:pt x="38535" y="39582"/>
                                    <a:pt x="25963" y="41454"/>
                                  </a:cubicBezTo>
                                  <a:cubicBezTo>
                                    <a:pt x="17355" y="42736"/>
                                    <a:pt x="8255" y="46963"/>
                                    <a:pt x="0" y="44207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781050" cy="80835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050" cy="8083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48" w:right="0" w:firstLine="708.0000000000001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JUAN PEREZ</w:t>
        <w:br w:type="textWrapping"/>
        <w:tab/>
        <w:tab/>
        <w:tab/>
        <w:t xml:space="preserve">DNI XX.XXX.XXX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48" w:right="0" w:firstLine="708.000000000000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077" w:right="107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Impac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Impact" w:cs="Impact" w:eastAsia="Impact" w:hAnsi="Impact"/>
        <w:b w:val="0"/>
        <w:bCs w:val="0"/>
        <w:i w:val="1"/>
        <w:iCs w:val="1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Impact" w:cs="Impact" w:eastAsia="Impact" w:hAnsi="Impact"/>
        <w:b w:val="0"/>
        <w:bCs w:val="0"/>
        <w:i w:val="1"/>
        <w:iCs w:val="1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JUAN PEREZ</w:t>
    </w:r>
  </w:p>
  <w:p w:rsidR="00000000" w:rsidDel="00000000" w:rsidP="00000000" w:rsidRDefault="00000000" w:rsidRPr="00000000" w14:paraId="000001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Impact" w:cs="Impact" w:eastAsia="Impact" w:hAnsi="Impact"/>
        <w:b w:val="0"/>
        <w:bCs w:val="0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1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